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CF4469">
        <w:rPr>
          <w:color w:val="000000" w:themeColor="text1"/>
          <w:sz w:val="28"/>
          <w:szCs w:val="28"/>
        </w:rPr>
        <w:t>881</w:t>
      </w:r>
      <w:r w:rsidR="00404871">
        <w:rPr>
          <w:color w:val="000000" w:themeColor="text1"/>
          <w:sz w:val="28"/>
          <w:szCs w:val="28"/>
        </w:rPr>
        <w:t>-2202</w:t>
      </w:r>
      <w:r w:rsidR="00B61647">
        <w:rPr>
          <w:color w:val="000000" w:themeColor="text1"/>
          <w:sz w:val="28"/>
          <w:szCs w:val="28"/>
        </w:rPr>
        <w:t>/2025</w:t>
      </w:r>
    </w:p>
    <w:p w:rsidR="006B2B2E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CF4469" w:rsidR="00CF4469">
        <w:rPr>
          <w:color w:val="000000"/>
          <w:sz w:val="28"/>
          <w:szCs w:val="28"/>
        </w:rPr>
        <w:t>86MS0053-01-2025-005355-51</w:t>
      </w:r>
    </w:p>
    <w:p w:rsidR="00BD7A22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 сентября</w:t>
      </w:r>
      <w:r w:rsidR="00B6164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RPr="006C653B" w:rsidP="003956AC">
      <w:pPr>
        <w:ind w:right="-2" w:firstLine="709"/>
        <w:jc w:val="both"/>
      </w:pPr>
      <w:r w:rsidRPr="006C653B">
        <w:rPr>
          <w:sz w:val="28"/>
          <w:szCs w:val="28"/>
        </w:rPr>
        <w:t xml:space="preserve">Мировой судья судебного участка №2 </w:t>
      </w:r>
      <w:r w:rsidRPr="006C653B">
        <w:rPr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6C653B" w:rsidR="00283790">
        <w:rPr>
          <w:sz w:val="28"/>
          <w:szCs w:val="28"/>
        </w:rPr>
        <w:t>.</w:t>
      </w:r>
      <w:r w:rsidRPr="006C653B" w:rsidR="00D519FB">
        <w:rPr>
          <w:sz w:val="28"/>
          <w:szCs w:val="28"/>
        </w:rPr>
        <w:t>,</w:t>
      </w:r>
      <w:r w:rsidRPr="006C653B" w:rsidR="00414757">
        <w:t xml:space="preserve"> </w:t>
      </w:r>
    </w:p>
    <w:p w:rsidR="006446C3" w:rsidRPr="006C653B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C653B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C653B">
        <w:rPr>
          <w:sz w:val="28"/>
          <w:szCs w:val="28"/>
          <w:lang w:eastAsia="x-none"/>
        </w:rPr>
        <w:t xml:space="preserve"> </w:t>
      </w:r>
      <w:r w:rsidRPr="006C653B" w:rsidR="00FD74E4">
        <w:rPr>
          <w:sz w:val="28"/>
          <w:szCs w:val="28"/>
          <w:lang w:eastAsia="x-none"/>
        </w:rPr>
        <w:t>Шодиева Махмадхиё Зикирёевича</w:t>
      </w:r>
      <w:r w:rsidRPr="006C653B">
        <w:rPr>
          <w:sz w:val="28"/>
          <w:szCs w:val="28"/>
          <w:lang w:eastAsia="x-none"/>
        </w:rPr>
        <w:t>,</w:t>
      </w:r>
      <w:r w:rsidRPr="006C653B">
        <w:rPr>
          <w:sz w:val="28"/>
          <w:szCs w:val="28"/>
          <w:lang w:val="x-none" w:eastAsia="x-none"/>
        </w:rPr>
        <w:t xml:space="preserve"> </w:t>
      </w:r>
      <w:r w:rsidR="00B533E5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val="x-none" w:eastAsia="x-none"/>
        </w:rPr>
        <w:t xml:space="preserve"> года рождения, урожен</w:t>
      </w:r>
      <w:r w:rsidRPr="006C653B">
        <w:rPr>
          <w:sz w:val="28"/>
          <w:szCs w:val="28"/>
          <w:lang w:eastAsia="x-none"/>
        </w:rPr>
        <w:t>ца</w:t>
      </w:r>
      <w:r w:rsidRPr="006C653B">
        <w:rPr>
          <w:sz w:val="28"/>
          <w:szCs w:val="28"/>
          <w:lang w:val="x-none" w:eastAsia="x-none"/>
        </w:rPr>
        <w:t xml:space="preserve"> </w:t>
      </w:r>
      <w:r w:rsidR="00B533E5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>, гражданина Р</w:t>
      </w:r>
      <w:r w:rsidR="00CF4469">
        <w:rPr>
          <w:sz w:val="28"/>
          <w:szCs w:val="28"/>
          <w:lang w:eastAsia="x-none"/>
        </w:rPr>
        <w:t xml:space="preserve">оссийской </w:t>
      </w:r>
      <w:r w:rsidRPr="006C653B">
        <w:rPr>
          <w:sz w:val="28"/>
          <w:szCs w:val="28"/>
          <w:lang w:eastAsia="x-none"/>
        </w:rPr>
        <w:t>Ф</w:t>
      </w:r>
      <w:r w:rsidR="00CF4469">
        <w:rPr>
          <w:sz w:val="28"/>
          <w:szCs w:val="28"/>
          <w:lang w:eastAsia="x-none"/>
        </w:rPr>
        <w:t>едерации</w:t>
      </w:r>
      <w:r w:rsidRPr="006C653B">
        <w:rPr>
          <w:sz w:val="28"/>
          <w:szCs w:val="28"/>
          <w:lang w:eastAsia="x-none"/>
        </w:rPr>
        <w:t xml:space="preserve">, </w:t>
      </w:r>
      <w:r w:rsidR="00CF4469">
        <w:rPr>
          <w:sz w:val="28"/>
          <w:szCs w:val="28"/>
          <w:lang w:eastAsia="x-none"/>
        </w:rPr>
        <w:t xml:space="preserve">водительское удостоверение </w:t>
      </w:r>
      <w:r w:rsidR="00B533E5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 xml:space="preserve">, зарегистрированного </w:t>
      </w:r>
      <w:r w:rsidRPr="006C653B" w:rsidR="002C7843">
        <w:rPr>
          <w:sz w:val="28"/>
          <w:szCs w:val="28"/>
          <w:lang w:eastAsia="x-none"/>
        </w:rPr>
        <w:t xml:space="preserve">и проживающего </w:t>
      </w:r>
      <w:r w:rsidRPr="006C653B">
        <w:rPr>
          <w:sz w:val="28"/>
          <w:szCs w:val="28"/>
          <w:lang w:eastAsia="x-none"/>
        </w:rPr>
        <w:t>по адресу: ХМАО</w:t>
      </w:r>
      <w:r w:rsidRPr="006C653B">
        <w:rPr>
          <w:sz w:val="28"/>
          <w:szCs w:val="28"/>
          <w:lang w:val="x-none" w:eastAsia="x-none"/>
        </w:rPr>
        <w:t>–</w:t>
      </w:r>
      <w:r w:rsidRPr="006C653B">
        <w:rPr>
          <w:sz w:val="28"/>
          <w:szCs w:val="28"/>
          <w:lang w:eastAsia="x-none"/>
        </w:rPr>
        <w:t>Югра</w:t>
      </w:r>
      <w:r w:rsidRPr="006C653B" w:rsidR="00916629">
        <w:rPr>
          <w:sz w:val="28"/>
          <w:szCs w:val="28"/>
          <w:lang w:eastAsia="x-none"/>
        </w:rPr>
        <w:t xml:space="preserve">, </w:t>
      </w:r>
      <w:r w:rsidR="00B533E5">
        <w:rPr>
          <w:sz w:val="28"/>
          <w:szCs w:val="28"/>
          <w:lang w:eastAsia="x-none"/>
        </w:rPr>
        <w:t>*</w:t>
      </w:r>
      <w:r w:rsidRPr="006C653B" w:rsidR="000A4C27">
        <w:rPr>
          <w:sz w:val="28"/>
          <w:szCs w:val="28"/>
          <w:lang w:eastAsia="x-none"/>
        </w:rPr>
        <w:t>,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</w:rPr>
        <w:t>о совершении правонарушения, предусмотренного частью 1 статьи 20.25 Кодекса</w:t>
      </w:r>
      <w:r w:rsidRPr="006C653B">
        <w:rPr>
          <w:sz w:val="28"/>
          <w:szCs w:val="28"/>
        </w:rPr>
        <w:t xml:space="preserve"> Российской Федерации об административных правонарушениях - неуплата административного штрафа в срок</w:t>
      </w:r>
      <w:r w:rsidRPr="006446C3">
        <w:rPr>
          <w:sz w:val="28"/>
          <w:szCs w:val="28"/>
        </w:rPr>
        <w:t>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CF4469">
        <w:rPr>
          <w:color w:val="000000" w:themeColor="text1"/>
          <w:sz w:val="28"/>
          <w:szCs w:val="28"/>
        </w:rPr>
        <w:t>8.07.2025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FD74E4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B533E5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CF4469">
        <w:rPr>
          <w:color w:val="000000" w:themeColor="text1"/>
          <w:sz w:val="28"/>
          <w:szCs w:val="28"/>
        </w:rPr>
        <w:t>750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CF4469">
        <w:rPr>
          <w:color w:val="000000" w:themeColor="text1"/>
          <w:sz w:val="28"/>
          <w:szCs w:val="28"/>
        </w:rPr>
        <w:t>586250422007220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 w:rsidR="00CF4469">
        <w:rPr>
          <w:color w:val="000000" w:themeColor="text1"/>
          <w:sz w:val="28"/>
          <w:szCs w:val="28"/>
        </w:rPr>
        <w:t>22.04.2025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</w:t>
      </w:r>
      <w:r w:rsidR="00CF4469">
        <w:rPr>
          <w:color w:val="000000" w:themeColor="text1"/>
          <w:sz w:val="28"/>
          <w:szCs w:val="28"/>
        </w:rPr>
        <w:t xml:space="preserve">частью 2 </w:t>
      </w:r>
      <w:r w:rsidRPr="00C20C02" w:rsidR="006B2B2E">
        <w:rPr>
          <w:color w:val="000000" w:themeColor="text1"/>
          <w:sz w:val="28"/>
          <w:szCs w:val="28"/>
        </w:rPr>
        <w:t>стать</w:t>
      </w:r>
      <w:r w:rsidR="00CF4469">
        <w:rPr>
          <w:color w:val="000000" w:themeColor="text1"/>
          <w:sz w:val="28"/>
          <w:szCs w:val="28"/>
        </w:rPr>
        <w:t>и 12.9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54119C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54119C">
        <w:rPr>
          <w:color w:val="000000" w:themeColor="text1"/>
          <w:sz w:val="28"/>
          <w:szCs w:val="28"/>
        </w:rPr>
        <w:t xml:space="preserve"> </w:t>
      </w:r>
      <w:r w:rsidRPr="0054119C" w:rsidR="002C7843">
        <w:rPr>
          <w:color w:val="000000" w:themeColor="text1"/>
          <w:sz w:val="28"/>
          <w:szCs w:val="28"/>
        </w:rPr>
        <w:t>на рассмотрение дела не явился, о времени и месте рассмотрения дела извещен надлежащим образом</w:t>
      </w:r>
      <w:r w:rsidR="001D4531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54119C">
        <w:rPr>
          <w:color w:val="000000" w:themeColor="text1"/>
          <w:sz w:val="28"/>
          <w:szCs w:val="28"/>
        </w:rPr>
        <w:t>Руководствуясь частью 2 статьи 25.1 Кодекса Российской Федера</w:t>
      </w:r>
      <w:r w:rsidRPr="0054119C">
        <w:rPr>
          <w:color w:val="000000" w:themeColor="text1"/>
          <w:sz w:val="28"/>
          <w:szCs w:val="28"/>
        </w:rPr>
        <w:t xml:space="preserve">ции об административных правонарушениях, </w:t>
      </w:r>
      <w:r w:rsidR="00025909">
        <w:rPr>
          <w:color w:val="000000" w:themeColor="text1"/>
          <w:sz w:val="28"/>
          <w:szCs w:val="28"/>
        </w:rPr>
        <w:t xml:space="preserve">мировой </w:t>
      </w:r>
      <w:r w:rsidRPr="0054119C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="001D4531">
        <w:rPr>
          <w:color w:val="000000" w:themeColor="text1"/>
          <w:sz w:val="28"/>
          <w:szCs w:val="28"/>
        </w:rPr>
        <w:t>е</w:t>
      </w:r>
      <w:r w:rsidRPr="0054119C">
        <w:rPr>
          <w:color w:val="000000" w:themeColor="text1"/>
          <w:sz w:val="28"/>
          <w:szCs w:val="28"/>
        </w:rPr>
        <w:t xml:space="preserve">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</w:p>
    <w:p w:rsidR="00FF118D" w:rsidRPr="00633D98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98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CF4469">
        <w:rPr>
          <w:color w:val="000000" w:themeColor="text1"/>
          <w:sz w:val="28"/>
          <w:szCs w:val="28"/>
        </w:rPr>
        <w:t>22.04.2025</w:t>
      </w:r>
      <w:r w:rsidRPr="00C20C02">
        <w:rPr>
          <w:color w:val="000000" w:themeColor="text1"/>
          <w:sz w:val="28"/>
          <w:szCs w:val="28"/>
        </w:rPr>
        <w:t>. Постановление вступило в закон</w:t>
      </w:r>
      <w:r w:rsidRPr="00C20C02">
        <w:rPr>
          <w:color w:val="000000" w:themeColor="text1"/>
          <w:sz w:val="28"/>
          <w:szCs w:val="28"/>
        </w:rPr>
        <w:t xml:space="preserve">ную силу </w:t>
      </w:r>
      <w:r w:rsidR="00CF4469">
        <w:rPr>
          <w:color w:val="000000" w:themeColor="text1"/>
          <w:sz w:val="28"/>
          <w:szCs w:val="28"/>
        </w:rPr>
        <w:t>06.05.2025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CF4469">
        <w:rPr>
          <w:color w:val="000000" w:themeColor="text1"/>
          <w:sz w:val="28"/>
          <w:szCs w:val="28"/>
        </w:rPr>
        <w:t>не позднее 07.07.2025</w:t>
      </w:r>
      <w:r w:rsidRPr="00C20C02">
        <w:rPr>
          <w:color w:val="000000" w:themeColor="text1"/>
          <w:sz w:val="28"/>
          <w:szCs w:val="28"/>
        </w:rPr>
        <w:t xml:space="preserve">. Отсрочка или </w:t>
      </w:r>
      <w:r w:rsidRPr="00C20C02">
        <w:rPr>
          <w:color w:val="000000" w:themeColor="text1"/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</w:t>
      </w:r>
      <w:r w:rsidRPr="00C20C02">
        <w:rPr>
          <w:color w:val="000000" w:themeColor="text1"/>
          <w:sz w:val="28"/>
          <w:szCs w:val="28"/>
        </w:rPr>
        <w:t xml:space="preserve">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CF4469">
        <w:rPr>
          <w:color w:val="000000"/>
          <w:sz w:val="28"/>
          <w:szCs w:val="28"/>
        </w:rPr>
        <w:t>668588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CF4469">
        <w:rPr>
          <w:color w:val="000000"/>
          <w:sz w:val="28"/>
          <w:szCs w:val="28"/>
        </w:rPr>
        <w:t>17.07.2025</w:t>
      </w:r>
      <w:r w:rsidRPr="002E6F38">
        <w:rPr>
          <w:color w:val="000000"/>
          <w:sz w:val="28"/>
          <w:szCs w:val="28"/>
        </w:rPr>
        <w:t xml:space="preserve">, </w:t>
      </w:r>
      <w:r w:rsidRPr="002E6F38">
        <w:rPr>
          <w:color w:val="000000"/>
          <w:sz w:val="28"/>
          <w:szCs w:val="28"/>
        </w:rPr>
        <w:t xml:space="preserve">в котором указаны обстоятельства совершения </w:t>
      </w:r>
      <w:r w:rsidR="00850562">
        <w:rPr>
          <w:color w:val="000000" w:themeColor="text1"/>
          <w:sz w:val="28"/>
          <w:szCs w:val="28"/>
        </w:rPr>
        <w:t>Шодиевым М.З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A1696D">
        <w:rPr>
          <w:color w:val="000000" w:themeColor="text1"/>
          <w:sz w:val="28"/>
          <w:szCs w:val="28"/>
        </w:rPr>
        <w:t>1</w:t>
      </w:r>
      <w:r w:rsidR="00A1696D">
        <w:rPr>
          <w:color w:val="000000" w:themeColor="text1"/>
          <w:sz w:val="28"/>
          <w:szCs w:val="28"/>
        </w:rPr>
        <w:t xml:space="preserve">8810586250422007220 </w:t>
      </w:r>
      <w:r w:rsidRPr="00C20C02" w:rsidR="00A1696D">
        <w:rPr>
          <w:color w:val="000000" w:themeColor="text1"/>
          <w:sz w:val="28"/>
          <w:szCs w:val="28"/>
        </w:rPr>
        <w:t xml:space="preserve">от </w:t>
      </w:r>
      <w:r w:rsidR="00A1696D">
        <w:rPr>
          <w:color w:val="000000" w:themeColor="text1"/>
          <w:sz w:val="28"/>
          <w:szCs w:val="28"/>
        </w:rPr>
        <w:t>22.04.2025</w:t>
      </w:r>
      <w:r w:rsidRPr="002C4A21">
        <w:rPr>
          <w:sz w:val="28"/>
          <w:szCs w:val="28"/>
        </w:rPr>
        <w:t xml:space="preserve">, в котором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A1696D">
        <w:rPr>
          <w:sz w:val="28"/>
          <w:szCs w:val="28"/>
        </w:rPr>
        <w:t xml:space="preserve"> о необходимости оплатить штраф</w:t>
      </w:r>
      <w:r w:rsidR="005568F3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B61647" w:rsidR="00B61647">
        <w:rPr>
          <w:color w:val="000000"/>
          <w:sz w:val="28"/>
          <w:szCs w:val="28"/>
        </w:rPr>
        <w:t>информацией ГИС ГМП, согласно которой</w:t>
      </w:r>
      <w:r w:rsidR="002D4FA5">
        <w:rPr>
          <w:color w:val="000000"/>
          <w:sz w:val="28"/>
          <w:szCs w:val="28"/>
        </w:rPr>
        <w:t xml:space="preserve">, </w:t>
      </w:r>
      <w:r w:rsidR="00B83EF9">
        <w:rPr>
          <w:color w:val="000000" w:themeColor="text1"/>
          <w:sz w:val="28"/>
          <w:szCs w:val="28"/>
        </w:rPr>
        <w:t>Шодиев М.З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A1696D">
        <w:rPr>
          <w:color w:val="000000" w:themeColor="text1"/>
          <w:sz w:val="28"/>
          <w:szCs w:val="28"/>
        </w:rPr>
        <w:t>1</w:t>
      </w:r>
      <w:r w:rsidR="00A1696D">
        <w:rPr>
          <w:color w:val="000000" w:themeColor="text1"/>
          <w:sz w:val="28"/>
          <w:szCs w:val="28"/>
        </w:rPr>
        <w:t>8810586250422007220</w:t>
      </w:r>
      <w:r w:rsidR="005568F3">
        <w:rPr>
          <w:color w:val="000000" w:themeColor="text1"/>
          <w:sz w:val="28"/>
          <w:szCs w:val="28"/>
        </w:rPr>
        <w:t>;</w:t>
      </w:r>
    </w:p>
    <w:p w:rsidR="00131F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131F58">
        <w:rPr>
          <w:color w:val="000000" w:themeColor="text1"/>
          <w:sz w:val="28"/>
          <w:szCs w:val="28"/>
        </w:rPr>
        <w:t>- карточкой учета транспортного средства;</w:t>
      </w:r>
    </w:p>
    <w:p w:rsidR="005568F3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>- реестром 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B83EF9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B83EF9">
        <w:rPr>
          <w:color w:val="000000" w:themeColor="text1"/>
          <w:sz w:val="28"/>
          <w:szCs w:val="28"/>
        </w:rPr>
        <w:t>Шодиеву М.З</w:t>
      </w:r>
      <w:r w:rsidR="003118D2">
        <w:rPr>
          <w:color w:val="000000" w:themeColor="text1"/>
          <w:sz w:val="28"/>
          <w:szCs w:val="28"/>
        </w:rPr>
        <w:t>.</w:t>
      </w:r>
      <w:r w:rsidRPr="00C20C02" w:rsidR="003118D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судья учитывает характер совершенного им административного правонарушения.</w:t>
      </w:r>
    </w:p>
    <w:p w:rsidR="00D519FB" w:rsidRPr="00C20C02" w:rsidP="00D519F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="00283790"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</w:t>
      </w:r>
      <w:r w:rsidRPr="00C20C02">
        <w:rPr>
          <w:color w:val="000000" w:themeColor="text1"/>
          <w:sz w:val="28"/>
          <w:szCs w:val="28"/>
        </w:rPr>
        <w:t>нного, руководствуясь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382ACB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  <w:lang w:eastAsia="x-none"/>
        </w:rPr>
        <w:t xml:space="preserve">Шодиева Махмадхиё Зикирёевича </w:t>
      </w:r>
      <w:r w:rsidRPr="006C653B">
        <w:rPr>
          <w:sz w:val="28"/>
          <w:szCs w:val="28"/>
        </w:rPr>
        <w:t xml:space="preserve">признать </w:t>
      </w:r>
      <w:r w:rsidRPr="00C20C02">
        <w:rPr>
          <w:color w:val="000000" w:themeColor="text1"/>
          <w:sz w:val="28"/>
          <w:szCs w:val="28"/>
        </w:rPr>
        <w:t xml:space="preserve">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A1696D">
        <w:rPr>
          <w:color w:val="000000" w:themeColor="text1"/>
          <w:sz w:val="28"/>
          <w:szCs w:val="28"/>
        </w:rPr>
        <w:t>1 5</w:t>
      </w:r>
      <w:r w:rsidRPr="00C20C02">
        <w:rPr>
          <w:color w:val="000000" w:themeColor="text1"/>
          <w:sz w:val="28"/>
          <w:szCs w:val="28"/>
        </w:rPr>
        <w:t>00 (</w:t>
      </w:r>
      <w:r w:rsidR="00A1696D">
        <w:rPr>
          <w:color w:val="000000" w:themeColor="text1"/>
          <w:sz w:val="28"/>
          <w:szCs w:val="28"/>
        </w:rPr>
        <w:t>одна тысяч</w:t>
      </w:r>
      <w:r w:rsidR="00EE588F">
        <w:rPr>
          <w:color w:val="000000" w:themeColor="text1"/>
          <w:sz w:val="28"/>
          <w:szCs w:val="28"/>
        </w:rPr>
        <w:t xml:space="preserve">а </w:t>
      </w:r>
      <w:r w:rsidR="00A1696D">
        <w:rPr>
          <w:color w:val="000000" w:themeColor="text1"/>
          <w:sz w:val="28"/>
          <w:szCs w:val="28"/>
        </w:rPr>
        <w:t>пятьсот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E25EB7">
        <w:rPr>
          <w:color w:val="000000" w:themeColor="text1"/>
          <w:sz w:val="28"/>
          <w:szCs w:val="28"/>
        </w:rPr>
        <w:t>Штраф под</w:t>
      </w:r>
      <w:r w:rsidRPr="00E25EB7">
        <w:rPr>
          <w:color w:val="000000" w:themeColor="text1"/>
          <w:sz w:val="28"/>
          <w:szCs w:val="28"/>
        </w:rPr>
        <w:t>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</w:t>
      </w:r>
      <w:r w:rsidRPr="00E25EB7">
        <w:rPr>
          <w:color w:val="000000" w:themeColor="text1"/>
          <w:sz w:val="28"/>
          <w:szCs w:val="28"/>
        </w:rPr>
        <w:t>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 w:rsidR="003956AC">
        <w:t xml:space="preserve"> </w:t>
      </w:r>
      <w:r w:rsidRPr="00A1696D" w:rsidR="00A1696D">
        <w:rPr>
          <w:color w:val="000000" w:themeColor="text1"/>
          <w:sz w:val="28"/>
          <w:szCs w:val="28"/>
        </w:rPr>
        <w:t>0412365400535008812520155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</w:t>
      </w:r>
      <w:r w:rsidRPr="00DB180D">
        <w:rPr>
          <w:sz w:val="28"/>
          <w:szCs w:val="28"/>
        </w:rPr>
        <w:t xml:space="preserve">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</w:t>
      </w:r>
      <w:r w:rsidRPr="001E601C">
        <w:rPr>
          <w:sz w:val="28"/>
          <w:szCs w:val="28"/>
        </w:rPr>
        <w:t xml:space="preserve">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</w:t>
      </w:r>
      <w:r w:rsidRPr="001E601C">
        <w:rPr>
          <w:sz w:val="28"/>
          <w:szCs w:val="28"/>
        </w:rPr>
        <w:t>об уплате штрафа в</w:t>
      </w:r>
      <w:r w:rsidR="009F4C28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</w:t>
      </w:r>
      <w:r w:rsidRPr="00C20C02">
        <w:rPr>
          <w:color w:val="000000" w:themeColor="text1"/>
          <w:sz w:val="28"/>
          <w:szCs w:val="28"/>
        </w:rPr>
        <w:t>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</w:t>
      </w:r>
      <w:r w:rsidRPr="00C20C02">
        <w:rPr>
          <w:color w:val="000000" w:themeColor="text1"/>
          <w:sz w:val="28"/>
          <w:szCs w:val="28"/>
        </w:rPr>
        <w:t xml:space="preserve">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</w:t>
      </w:r>
      <w:r w:rsidRPr="00D519FB">
        <w:rPr>
          <w:color w:val="000000" w:themeColor="text1"/>
          <w:sz w:val="28"/>
          <w:szCs w:val="28"/>
        </w:rPr>
        <w:t>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</w:t>
      </w:r>
      <w:r w:rsidRPr="00C20C02">
        <w:rPr>
          <w:color w:val="000000" w:themeColor="text1"/>
          <w:sz w:val="28"/>
          <w:szCs w:val="28"/>
        </w:rPr>
        <w:t>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B61647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2D4FA5">
      <w:headerReference w:type="default" r:id="rId6"/>
      <w:pgSz w:w="11906" w:h="16838" w:code="9"/>
      <w:pgMar w:top="567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533E5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25909"/>
    <w:rsid w:val="00042148"/>
    <w:rsid w:val="00064C83"/>
    <w:rsid w:val="000A4C27"/>
    <w:rsid w:val="000A6429"/>
    <w:rsid w:val="000B79A5"/>
    <w:rsid w:val="000D330D"/>
    <w:rsid w:val="000D7A46"/>
    <w:rsid w:val="000E7791"/>
    <w:rsid w:val="00131F58"/>
    <w:rsid w:val="00152ACD"/>
    <w:rsid w:val="00181263"/>
    <w:rsid w:val="001D4531"/>
    <w:rsid w:val="001E601C"/>
    <w:rsid w:val="001F6E42"/>
    <w:rsid w:val="00263FDF"/>
    <w:rsid w:val="00283790"/>
    <w:rsid w:val="002C4A21"/>
    <w:rsid w:val="002C7843"/>
    <w:rsid w:val="002D4FA5"/>
    <w:rsid w:val="002E6F38"/>
    <w:rsid w:val="00311844"/>
    <w:rsid w:val="003118D2"/>
    <w:rsid w:val="00312189"/>
    <w:rsid w:val="00382ACB"/>
    <w:rsid w:val="003956AC"/>
    <w:rsid w:val="003973EF"/>
    <w:rsid w:val="003D2851"/>
    <w:rsid w:val="00404871"/>
    <w:rsid w:val="00414757"/>
    <w:rsid w:val="00421E10"/>
    <w:rsid w:val="00427461"/>
    <w:rsid w:val="00446273"/>
    <w:rsid w:val="004774CA"/>
    <w:rsid w:val="004979AF"/>
    <w:rsid w:val="0054119C"/>
    <w:rsid w:val="005568F3"/>
    <w:rsid w:val="00557B5D"/>
    <w:rsid w:val="00587CDB"/>
    <w:rsid w:val="005E44D2"/>
    <w:rsid w:val="00633D98"/>
    <w:rsid w:val="006446C3"/>
    <w:rsid w:val="0064607D"/>
    <w:rsid w:val="00667BFC"/>
    <w:rsid w:val="006B2B2E"/>
    <w:rsid w:val="006C653B"/>
    <w:rsid w:val="006E375F"/>
    <w:rsid w:val="006F2A3E"/>
    <w:rsid w:val="00705118"/>
    <w:rsid w:val="007219C0"/>
    <w:rsid w:val="00723E08"/>
    <w:rsid w:val="00762277"/>
    <w:rsid w:val="00772914"/>
    <w:rsid w:val="00777799"/>
    <w:rsid w:val="00791C19"/>
    <w:rsid w:val="007963DD"/>
    <w:rsid w:val="007C085E"/>
    <w:rsid w:val="008334BB"/>
    <w:rsid w:val="00850562"/>
    <w:rsid w:val="008828BD"/>
    <w:rsid w:val="0089412F"/>
    <w:rsid w:val="008A4994"/>
    <w:rsid w:val="008D3E52"/>
    <w:rsid w:val="008F0FEF"/>
    <w:rsid w:val="00916629"/>
    <w:rsid w:val="00920EFE"/>
    <w:rsid w:val="00936561"/>
    <w:rsid w:val="0094507C"/>
    <w:rsid w:val="00982640"/>
    <w:rsid w:val="009A24AF"/>
    <w:rsid w:val="009A64A6"/>
    <w:rsid w:val="009E0124"/>
    <w:rsid w:val="009F4C28"/>
    <w:rsid w:val="00A1696D"/>
    <w:rsid w:val="00A206F5"/>
    <w:rsid w:val="00A2103A"/>
    <w:rsid w:val="00A30641"/>
    <w:rsid w:val="00A70070"/>
    <w:rsid w:val="00A7309C"/>
    <w:rsid w:val="00A825BA"/>
    <w:rsid w:val="00B533E5"/>
    <w:rsid w:val="00B61647"/>
    <w:rsid w:val="00B83EF9"/>
    <w:rsid w:val="00BD7A22"/>
    <w:rsid w:val="00BF30CA"/>
    <w:rsid w:val="00C10442"/>
    <w:rsid w:val="00C13F05"/>
    <w:rsid w:val="00C20C02"/>
    <w:rsid w:val="00C535F6"/>
    <w:rsid w:val="00C8540F"/>
    <w:rsid w:val="00CA6428"/>
    <w:rsid w:val="00CA763C"/>
    <w:rsid w:val="00CB6EFF"/>
    <w:rsid w:val="00CD28A9"/>
    <w:rsid w:val="00CF43CC"/>
    <w:rsid w:val="00CF4469"/>
    <w:rsid w:val="00D06D07"/>
    <w:rsid w:val="00D519FB"/>
    <w:rsid w:val="00D645C5"/>
    <w:rsid w:val="00D73423"/>
    <w:rsid w:val="00DA35B3"/>
    <w:rsid w:val="00DB180D"/>
    <w:rsid w:val="00E057EC"/>
    <w:rsid w:val="00E2439E"/>
    <w:rsid w:val="00E25EB7"/>
    <w:rsid w:val="00E50783"/>
    <w:rsid w:val="00E81C3A"/>
    <w:rsid w:val="00E87FEC"/>
    <w:rsid w:val="00E9087D"/>
    <w:rsid w:val="00EA297B"/>
    <w:rsid w:val="00EE588F"/>
    <w:rsid w:val="00F04C2B"/>
    <w:rsid w:val="00F26662"/>
    <w:rsid w:val="00F73F73"/>
    <w:rsid w:val="00F971D7"/>
    <w:rsid w:val="00FA582A"/>
    <w:rsid w:val="00FC4C43"/>
    <w:rsid w:val="00FD74E4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